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1C" w:rsidRDefault="00243F1C" w:rsidP="00243F1C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243F1C" w:rsidRDefault="00243F1C" w:rsidP="00243F1C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 9»</w:t>
      </w:r>
    </w:p>
    <w:p w:rsidR="00243F1C" w:rsidRDefault="00243F1C" w:rsidP="00243F1C">
      <w:pPr>
        <w:spacing w:before="30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«Учитель года – 2023»</w:t>
      </w:r>
    </w:p>
    <w:p w:rsidR="00243F1C" w:rsidRDefault="00243F1C" w:rsidP="00243F1C">
      <w:pPr>
        <w:pStyle w:val="FR5"/>
        <w:spacing w:before="60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План-конспект  урока</w:t>
      </w:r>
    </w:p>
    <w:p w:rsidR="00243F1C" w:rsidRDefault="00243F1C" w:rsidP="00243F1C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изобразительному искусству</w:t>
      </w:r>
    </w:p>
    <w:p w:rsidR="00243F1C" w:rsidRDefault="00243F1C" w:rsidP="00243F1C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5 классе</w:t>
      </w:r>
    </w:p>
    <w:p w:rsidR="00243F1C" w:rsidRDefault="00243F1C" w:rsidP="00243F1C">
      <w:pPr>
        <w:spacing w:before="60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243F1C" w:rsidRDefault="00243F1C" w:rsidP="00243F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Особенности конструкции и декора одежды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43F1C" w:rsidRDefault="00243F1C" w:rsidP="00243F1C">
      <w:pPr>
        <w:pStyle w:val="FR5"/>
        <w:spacing w:before="1200" w:line="360" w:lineRule="auto"/>
        <w:ind w:left="282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Разработала: </w:t>
      </w:r>
      <w:proofErr w:type="spellStart"/>
      <w:r>
        <w:rPr>
          <w:rFonts w:ascii="Times New Roman" w:hAnsi="Times New Roman"/>
          <w:sz w:val="28"/>
          <w:szCs w:val="28"/>
        </w:rPr>
        <w:t>Сидоровская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243F1C" w:rsidRDefault="00243F1C" w:rsidP="00243F1C">
      <w:pPr>
        <w:pStyle w:val="1"/>
        <w:spacing w:line="360" w:lineRule="auto"/>
        <w:ind w:left="2832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учитель изобразительного искусства и технологии МОУ «</w:t>
      </w:r>
      <w:proofErr w:type="spellStart"/>
      <w:r>
        <w:rPr>
          <w:sz w:val="28"/>
          <w:szCs w:val="28"/>
        </w:rPr>
        <w:t>Вепревская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им.Ф.В.Морина</w:t>
      </w:r>
      <w:proofErr w:type="spellEnd"/>
      <w:r>
        <w:rPr>
          <w:sz w:val="28"/>
          <w:szCs w:val="28"/>
        </w:rPr>
        <w:t>»</w:t>
      </w:r>
    </w:p>
    <w:p w:rsidR="00243F1C" w:rsidRDefault="00243F1C" w:rsidP="00243F1C">
      <w:pPr>
        <w:pStyle w:val="1"/>
        <w:spacing w:before="2400"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Вепрь – Сонково, </w:t>
      </w:r>
    </w:p>
    <w:p w:rsidR="00243F1C" w:rsidRDefault="00243F1C" w:rsidP="00243F1C">
      <w:pPr>
        <w:pStyle w:val="1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243F1C" w:rsidRDefault="00243F1C" w:rsidP="00243F1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lastRenderedPageBreak/>
        <w:t>Класс:</w:t>
      </w:r>
      <w:r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5.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Дата:</w:t>
      </w:r>
      <w:r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16.02.2023 г.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Тема и номер урока в теме: </w:t>
      </w:r>
      <w:r>
        <w:rPr>
          <w:rFonts w:ascii="Times New Roman" w:eastAsia="Arial Unicode MS" w:hAnsi="Times New Roman"/>
          <w:kern w:val="2"/>
          <w:sz w:val="28"/>
          <w:szCs w:val="28"/>
          <w:lang w:bidi="ru-RU"/>
        </w:rPr>
        <w:t>тема урока: «Особенности конструкции и декора одежды», урок 23 в теме «Декоративно-прикладное и народное искусство», урок 3 в разделе «Декоративно-прикладное искусство в культуре разных народов и эпох».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Цель урока: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познакомить учащихся с историей костюма разных эпох, обратить внимание на стилевое единство декора одежды определённой эпохи, страны и определённой социальной группы.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Задачи урока:</w:t>
      </w:r>
    </w:p>
    <w:p w:rsidR="00243F1C" w:rsidRDefault="00243F1C" w:rsidP="00243F1C">
      <w:pPr>
        <w:pStyle w:val="a8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обучающие</w:t>
      </w:r>
      <w:proofErr w:type="gramEnd"/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познакомить учащихся с историей костюма, сформировать представление об основных элементах костюма различных эпох;</w:t>
      </w:r>
    </w:p>
    <w:p w:rsidR="00243F1C" w:rsidRDefault="00243F1C" w:rsidP="00243F1C">
      <w:pPr>
        <w:pStyle w:val="a8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развивающие</w:t>
      </w:r>
      <w:proofErr w:type="gramEnd"/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развивать ассоциативно-образное мышление, творческую фантазию;</w:t>
      </w:r>
    </w:p>
    <w:p w:rsidR="00243F1C" w:rsidRDefault="00243F1C" w:rsidP="00243F1C">
      <w:pPr>
        <w:pStyle w:val="a8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воспитательные: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воспитывать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нравственно-эстетическое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отношении к миру, искусству, истории культуры; внимательность, усидчивость, прививать навыки культуры труда и аккуратности.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Универсальные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учебные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действия (</w:t>
      </w:r>
      <w:r>
        <w:rPr>
          <w:rFonts w:ascii="Times New Roman" w:hAnsi="Times New Roman"/>
          <w:b/>
          <w:i/>
          <w:sz w:val="28"/>
          <w:szCs w:val="28"/>
        </w:rPr>
        <w:t>УУД):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творческой фантазии, воображения, памяти, интереса к искусству и его истории.</w:t>
      </w:r>
    </w:p>
    <w:p w:rsidR="00243F1C" w:rsidRDefault="00243F1C" w:rsidP="00243F1C">
      <w:pPr>
        <w:pStyle w:val="a8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ставить учебную задачу на основе соотнесения своих знаний и неизвестного материала.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амостоятельно формулировать тему и цель урока; сравнивать объекты с целью выявления черт сходств и черт различия; преобразовывать шаблон в объект действия; анализировать собственную художественную деятельность, развивать внимание, навыки самостоятельного творческого мышления.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Коммуникативные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ступать в учебный диалог с учителем, одноклассниками, участвовать в общей беседе, соблюдая правила речевого поведения; оценивать свои действия и действия одноклассников.</w:t>
      </w:r>
    </w:p>
    <w:p w:rsidR="00243F1C" w:rsidRDefault="00243F1C" w:rsidP="00243F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представление и распознавать примеры декоративного оформления костюма разных исторических эпох и народов (Древний Китай, Древнерусское государство, европейский костюм середины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века); понимать разнообразие образов декоративно-прикладного искусства, определяемые природными условиями и сложившийся историей.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Тип урока: 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комбинированный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проведения урока: о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бъяснение, беседа, демонстрация, практическая работа.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Необходимое техническое оборудование:  м</w:t>
      </w:r>
      <w:r>
        <w:rPr>
          <w:rFonts w:ascii="Times New Roman" w:eastAsia="Arial Unicode MS" w:hAnsi="Times New Roman"/>
          <w:kern w:val="2"/>
          <w:sz w:val="28"/>
          <w:szCs w:val="28"/>
          <w:lang w:bidi="ru-RU"/>
        </w:rPr>
        <w:t>ультимедийный проектор, ноутбук, экран, презентация</w:t>
      </w:r>
      <w:proofErr w:type="gramStart"/>
      <w:r>
        <w:rPr>
          <w:rFonts w:ascii="Times New Roman" w:eastAsia="Arial Unicode MS" w:hAnsi="Times New Roman"/>
          <w:kern w:val="2"/>
          <w:sz w:val="28"/>
          <w:szCs w:val="28"/>
          <w:lang w:bidi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чебник, цветная бумага, клей, ножницы, простой карандаш, ластик, фломастеры, маркеры или цветные ручки, бумажные манекены. раздаточный материал, сигнальные карточки.</w:t>
      </w:r>
    </w:p>
    <w:p w:rsidR="00243F1C" w:rsidRDefault="00243F1C" w:rsidP="00243F1C">
      <w:pPr>
        <w:pStyle w:val="a8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План урока: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Организационный момент (2 мин)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Сообщение темы урока и постановка цели (2 мин)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Изучение нового материала (14 мин)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Физкультминутка (3 мин)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Практическая работа (10 мин)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Подведение итогов (3 мин)</w:t>
      </w:r>
    </w:p>
    <w:p w:rsidR="00243F1C" w:rsidRDefault="00243F1C" w:rsidP="00243F1C">
      <w:pPr>
        <w:widowControl w:val="0"/>
        <w:numPr>
          <w:ilvl w:val="0"/>
          <w:numId w:val="27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Рефлексия (1 мин)</w:t>
      </w:r>
    </w:p>
    <w:p w:rsidR="00243F1C" w:rsidRDefault="00243F1C" w:rsidP="00243F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43F1C" w:rsidRDefault="00243F1C" w:rsidP="00243F1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 w:type="page"/>
      </w:r>
    </w:p>
    <w:p w:rsidR="00243F1C" w:rsidRDefault="00243F1C" w:rsidP="00243F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Ход урока:</w:t>
      </w:r>
    </w:p>
    <w:p w:rsidR="00243F1C" w:rsidRDefault="00243F1C" w:rsidP="00243F1C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Организационный момент.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Здравствуйте, ребята! Садитесь! Меня зовут Елена Станиславовна. Сегодня урок у вас проведу я.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Проверьте, пожалуйста, все ли у вас готово для урока.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Нам сегодня потребуются для работы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цветная бумага, клей, ножницы, простой карандаш, ластик, фломастеры, цветные ручки или маркеры,  конверт с заданием и дополнительными материалами для работы, сигнальные карточки-смайлики для рефлексии.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(Дети проверяют готовность к уроку)</w:t>
      </w:r>
    </w:p>
    <w:p w:rsidR="00243F1C" w:rsidRDefault="00243F1C" w:rsidP="00243F1C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Сообщение темы урока и постановка цели.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Ребята, угадайте,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чём пойдёт речь на нашем уроке.</w:t>
      </w:r>
    </w:p>
    <w:p w:rsidR="00243F1C" w:rsidRDefault="00243F1C" w:rsidP="00243F1C">
      <w:pPr>
        <w:pStyle w:val="a8"/>
        <w:shd w:val="clear" w:color="auto" w:fill="FFFFFF"/>
        <w:spacing w:after="0" w:line="360" w:lineRule="auto"/>
        <w:ind w:left="2126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Нас от холода спасает,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Яркий образ украшает.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Есть льняная, шерстяная,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Порою, очень дорогая.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Есть на выход, есть для дома,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 детства всем она знакома.</w:t>
      </w:r>
    </w:p>
    <w:p w:rsidR="00243F1C" w:rsidRDefault="00243F1C" w:rsidP="00243F1C">
      <w:pPr>
        <w:pStyle w:val="a8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(ответы детей: одежда)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Конечно, речь пойдёт об одежде. А для чего нужна одежда? 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(Ответы детей, варианты ответов: чтобы было тепло, для красоты, чтобы ходить в школу, на работу, на службу…)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Посмотрите на экран и ответьте мне на вопрос: что нам предстоит узнать сегодня об одежде?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(Ответы детей, варианты: для чего она нужна, какая она бывает, какую одежду носили в разные времена, в разных странах).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верно. Тема нашего урока «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Особенности конструкции и декора одежды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 Нам предстоит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познакомиться с историей костюма разных эпох,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обратить внимание на стилевое единство декора одежды определённой эпохи, страны и определённой социальной группы.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Из всех предметов одежда более всего связана с человеком. Одежда служит практическим целям (греет, защищает); оформляет, украшает фигуру человека, создает его образ, стиль; наконец, является знаком положения человека и его роли в обществе.</w:t>
      </w:r>
    </w:p>
    <w:p w:rsidR="00243F1C" w:rsidRDefault="00243F1C" w:rsidP="00243F1C">
      <w:pPr>
        <w:pStyle w:val="a8"/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/>
          <w:b/>
          <w:kern w:val="2"/>
          <w:sz w:val="28"/>
          <w:szCs w:val="28"/>
          <w:lang w:bidi="ru-RU"/>
        </w:rPr>
        <w:t>Изучение нового материала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Давайте постараемся вместе во всем этом разобраться.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для этого совершим путешествие в разные страны и в разные эпохи. История одежды насчитывает несколько десятков тысячелетий. Как только первобытному человеку понадобилась защита от холода, и он надел на себя первую шкуру животного, с этого момента и началась история одежды. Различные исторические эпохи вносили свой стиль в одежду, формы, материалы, цвета и рисунки ткани. Эти изменения не отменяли старые силуэты и модели одежды, они лишь вносили новые линии или возвращались к старым забытым моделям. Не зря говорят, что новое – это хорошо забытое старое. </w:t>
      </w:r>
    </w:p>
    <w:p w:rsidR="004367F7" w:rsidRDefault="00243F1C" w:rsidP="004367F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отправимся в путешествие на машине времени.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Первая остановка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восток,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век до нашей эры, Древний Китай.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67F7" w:rsidRDefault="004367F7" w:rsidP="004367F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доске открывается лента времени – Китай)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становления Китая как единого национального государства, строительства Великой Китайской стены, изобретения бумаги, фарфора, компаса.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Национальная одежда жителей Китая включает в себя халат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ханьфу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который является верхней одеждой, обязательным элементом костюма, прикрывающим штаны.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Женские наряды отличаются от мужских узорной вышивкой в виде декоративных кругов –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туаней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Правительственными указами регламентированы фактура тканей, цвет одежды императора и его свиты, чиновников и другого населения: золотой и желтый – цвет для императора, белый и красный – для воинов, голубой – для молодых воинов, коричневый – для сановников.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Китайские императоры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считались сынами небесного дракона, поэтому только на халате императора был вышит дракон.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Головной убор был обязателен, его не снимали даже в торжественных случаях, а по украшениям на нем можно было определить социальное положение человека.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одежда простолюдинов значительно отличалась от парадного костюма знати.</w:t>
      </w:r>
    </w:p>
    <w:p w:rsidR="004367F7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Китая мы отправляемся на восток Европейской равнины.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Наша вторая остановка – конец Х века,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Киевская Русь,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времена крещения Руси, князя Владимира Красно Солнышко и былинных богатырей. Русь ее соседи называли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Гардарикой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страной городов. </w:t>
      </w:r>
    </w:p>
    <w:p w:rsidR="004367F7" w:rsidRDefault="004367F7" w:rsidP="004367F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доске открывается лента времени – Русь)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Города на Руси удивляли европейцев: для строительства русские люди применяли дерево, дома были срублены в два уровня (нижний – клеть, хозяйственные помещения, верхний – горница, светлица), строились они без единого гвоздя, богато украшались резьбой. Улицы в городах имели деревянные мостовые.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Льняная и шерстяная одежда украшалась вышивкой, жемчугом. Основой мужского костюма была рубаха белого, красного или синего цвета, ее носили навыпуск и опоясывали нешироким поясом. Второй обязательной частью одежды русских мужчин были порты – неширокие, сужающиеся книзу и доходящие до щиколотки, подпоясанные шнурком (гашником). Богатые люди носили суконные и шелковые порты, а народ – холщовые. Порты заправлялись в сапоги или их обертывали онучами и поверх надевали лапти. Неотъемлемой частью костюма была шапка.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Основой женского костюма являлась длинная рубаха (доходила до ступней). Богатые женщины носили одновременно две рубахи – исподнюю и верхнюю, которую шили из дорогих тканей. Носили рубаху с поясом, вышивали орнаментом.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Поверх рубахи замужние женщины носили пеструю понёву – юбку, запахнутую вокруг фигуры. Женщины носили либо лапти с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онучами, либо сапоги из цветной кожи. Замужние женщины должны были скрывать волосы, с открытыми волосами могли ходить лишь девушки, заплетая их в косу низко на затылке. Часто на голову надевали венец, обруч из кожи или бересты, обтянутый дорогой золотой тканью.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Наше путешествие подходит к концу.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Мы прибыли в «золотой» век культуры –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XVII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век, Франция, барокко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король Людовик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 д’Артаньян и мушкетеры.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Слово «барокко» имеет итальянское происхождение, в переводе обозначает «вычурный». Этому стилю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присущи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величавость, высокопарность, торжественность. </w:t>
      </w:r>
    </w:p>
    <w:p w:rsidR="004367F7" w:rsidRDefault="004367F7" w:rsidP="004367F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доске открывается лента времени – Барокко)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Мужчины носят длинный распашной кафтан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жюстокор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плотно облегающий фигуру, с длинной талией, множеством пуговиц, пышно украшенный впереди, поверх него расправлялось жабо рубашки. Рукава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жюстокора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длинные, с широкими цветными манжетами, из-под которых виднеются пышные кружевные манжеты рубашки.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Жюстокор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подпоясывался широким шарфом. В мужском костюме появились карманы, эполет на правом плече и перевязь для шпаги, которую носили все дворяне.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Женский костюм к середине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 стал ярким, пышным, талия узкая и удлиненная, узкие укороченные рукава с кружевными оборками, юбка со шлейфом. Декольте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неглубокое каре, обшито оборкой или кружевами. Женщины одновременно носили два платья.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из дорогих плотных тканей с распашной юбкой, прикрепляемой к лифу шнурками. Сзади у юбки шлейф, а впереди и с боков ее подбирали и заворачивали в виде валиков. Нижняя юбка отделана кружевами и оборками. </w:t>
      </w:r>
    </w:p>
    <w:p w:rsidR="00243F1C" w:rsidRDefault="00243F1C" w:rsidP="00243F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мужчин в моде парики, широкополые шляпы со страусовыми перьями и лентами, треуголки. Женщины носят прическу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фонтанж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локоны в сочетании с изогнутым каркасом, которому придавали различные формы и украшали оборками, лентами, бантами, кружевом и пр.</w:t>
      </w:r>
    </w:p>
    <w:p w:rsidR="00243F1C" w:rsidRDefault="00243F1C" w:rsidP="00243F1C">
      <w:pPr>
        <w:widowControl w:val="0"/>
        <w:numPr>
          <w:ilvl w:val="0"/>
          <w:numId w:val="31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Физкультминутка 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Сейчас я порошу вас, ребята, встать и выйти из-за парт. Давайте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lastRenderedPageBreak/>
        <w:t xml:space="preserve">отдохнем немного и потанцуем. 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(Физкультминутка)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Отдохнули? Молодцы! Садимся на свои места.</w:t>
      </w:r>
    </w:p>
    <w:p w:rsidR="00243F1C" w:rsidRDefault="00243F1C" w:rsidP="00243F1C">
      <w:pPr>
        <w:widowControl w:val="0"/>
        <w:numPr>
          <w:ilvl w:val="0"/>
          <w:numId w:val="31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Практическая работа (10 мин)</w:t>
      </w:r>
    </w:p>
    <w:p w:rsidR="00243F1C" w:rsidRDefault="00243F1C" w:rsidP="00243F1C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теперь, ребята,  я предлагаю вам </w:t>
      </w:r>
      <w:r w:rsidR="004367F7">
        <w:rPr>
          <w:rFonts w:ascii="Times New Roman" w:hAnsi="Times New Roman"/>
          <w:sz w:val="28"/>
          <w:szCs w:val="28"/>
        </w:rPr>
        <w:t xml:space="preserve">стать волшебниками, феями и </w:t>
      </w:r>
      <w:r>
        <w:rPr>
          <w:rFonts w:ascii="Times New Roman" w:hAnsi="Times New Roman"/>
          <w:sz w:val="28"/>
          <w:szCs w:val="28"/>
        </w:rPr>
        <w:t xml:space="preserve">сконструировать из цветной бумаги </w:t>
      </w:r>
      <w:r w:rsidR="004367F7">
        <w:rPr>
          <w:rFonts w:ascii="Times New Roman" w:hAnsi="Times New Roman"/>
          <w:sz w:val="28"/>
          <w:szCs w:val="28"/>
        </w:rPr>
        <w:t>наряд для Золушки, которую ждет Принц</w:t>
      </w:r>
      <w:r>
        <w:rPr>
          <w:rFonts w:ascii="Times New Roman" w:hAnsi="Times New Roman"/>
          <w:sz w:val="28"/>
          <w:szCs w:val="28"/>
        </w:rPr>
        <w:t xml:space="preserve">. Для этого у вас на столах есть конверты с </w:t>
      </w:r>
      <w:r w:rsidR="004367F7">
        <w:rPr>
          <w:rFonts w:ascii="Times New Roman" w:hAnsi="Times New Roman"/>
          <w:sz w:val="28"/>
          <w:szCs w:val="28"/>
        </w:rPr>
        <w:t>шаблонами платья,</w:t>
      </w:r>
      <w:r>
        <w:rPr>
          <w:rFonts w:ascii="Times New Roman" w:hAnsi="Times New Roman"/>
          <w:sz w:val="28"/>
          <w:szCs w:val="28"/>
        </w:rPr>
        <w:t xml:space="preserve"> шаблоны</w:t>
      </w:r>
      <w:r>
        <w:rPr>
          <w:rFonts w:ascii="Times New Roman" w:hAnsi="Times New Roman"/>
          <w:sz w:val="28"/>
          <w:szCs w:val="28"/>
        </w:rPr>
        <w:noBreakHyphen/>
        <w:t>манекены, а также элементы декора одежды, которыми вы можете воспользоваться. Украшения, элементы вышивки и декора вы можете также подрисовывать фломастерами, ручками или маркерами. Работать вы будете в парах, помогайте друг другу. Для того чтобы работать с цветной бумагой, внимательно посмотрите, как нужно прикладывать шаблон.</w:t>
      </w:r>
    </w:p>
    <w:p w:rsidR="00243F1C" w:rsidRDefault="00243F1C" w:rsidP="00243F1C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Вспомним правила техники безопасности. Кто желает нам помочь? Прочитать правила для всех?</w:t>
      </w:r>
    </w:p>
    <w:p w:rsidR="00243F1C" w:rsidRDefault="00243F1C" w:rsidP="00243F1C">
      <w:pPr>
        <w:pStyle w:val="a8"/>
        <w:spacing w:after="0" w:line="360" w:lineRule="auto"/>
        <w:ind w:left="0"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(ученик читает с экрана)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Правила работы с ножницами.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детям не игрушка,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с ними нужно -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Аккуратно: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кидать, не втыкать и не махать.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другому передать,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Кольцами вперед их нужно взять.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Правила работы с клеем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 работе очень нужен клей,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Смотри его ты не пролей.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Чтоб работа шла быстрей,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Кисточкой ты, друг мой, клей.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Когда закончишь ты работу,</w:t>
      </w:r>
    </w:p>
    <w:p w:rsidR="00243F1C" w:rsidRDefault="00243F1C" w:rsidP="00243F1C">
      <w:pPr>
        <w:spacing w:after="0" w:line="360" w:lineRule="auto"/>
        <w:ind w:left="141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 правило себе возьми: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left="1416"/>
        <w:rPr>
          <w:rFonts w:ascii="Times New Roman" w:eastAsia="Arial Unicode MS" w:hAnsi="Times New Roman" w:cs="Times New Roman"/>
          <w:i/>
          <w:kern w:val="2"/>
          <w:sz w:val="24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32"/>
        </w:rPr>
        <w:t>«Кисть промой и убери».</w:t>
      </w:r>
      <w:r>
        <w:rPr>
          <w:rFonts w:ascii="Times New Roman" w:eastAsia="Arial Unicode MS" w:hAnsi="Times New Roman" w:cs="Times New Roman"/>
          <w:i/>
          <w:kern w:val="2"/>
          <w:sz w:val="24"/>
          <w:szCs w:val="28"/>
          <w:lang w:bidi="ru-RU"/>
        </w:rPr>
        <w:t xml:space="preserve"> </w:t>
      </w:r>
    </w:p>
    <w:p w:rsidR="004367F7" w:rsidRDefault="004367F7" w:rsidP="004367F7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left="720"/>
        <w:jc w:val="center"/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lastRenderedPageBreak/>
        <w:t>(Работа в парах)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left="720"/>
        <w:jc w:val="center"/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t xml:space="preserve"> (Дети работают, помощь по необходимости)</w:t>
      </w:r>
    </w:p>
    <w:p w:rsidR="00243F1C" w:rsidRDefault="00243F1C" w:rsidP="00243F1C">
      <w:pPr>
        <w:widowControl w:val="0"/>
        <w:numPr>
          <w:ilvl w:val="0"/>
          <w:numId w:val="31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Подведение итогов (2 мин)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left="720"/>
        <w:jc w:val="center"/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t>(</w:t>
      </w:r>
      <w:r w:rsidR="004367F7"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t xml:space="preserve">Выставка костюмов, </w:t>
      </w:r>
      <w:r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t>выставление оценок в дневники)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left="720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Молодцы! У вас получились отличные костюмы!</w:t>
      </w:r>
    </w:p>
    <w:p w:rsidR="00243F1C" w:rsidRPr="00243F1C" w:rsidRDefault="00243F1C" w:rsidP="00243F1C">
      <w:pPr>
        <w:widowControl w:val="0"/>
        <w:numPr>
          <w:ilvl w:val="0"/>
          <w:numId w:val="31"/>
        </w:numPr>
        <w:tabs>
          <w:tab w:val="left" w:pos="459"/>
        </w:tabs>
        <w:suppressAutoHyphens/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</w:pPr>
      <w:r w:rsidRPr="00243F1C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Рефлексия (1 мин)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Ребята, у вас на партах лежат различные смайлики. </w:t>
      </w:r>
      <w:proofErr w:type="gramStart"/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Оцените</w:t>
      </w:r>
      <w:proofErr w:type="gramEnd"/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пожалуйста наш урок и вашу работу. Смайлик «ОК» – урок был интересный, у меня все получилось. Смайлик задумчивый – было интересно, но я не все </w:t>
      </w:r>
      <w:r w:rsidR="004367F7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понял или не все успел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сделать. С разведенными ручками – неинтересно, ничего не получилось. 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Ребята, всем, кто справился с работой, получают отлично. Остальные – хорошо.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Спасибо за работу. </w:t>
      </w:r>
    </w:p>
    <w:p w:rsidR="00243F1C" w:rsidRDefault="00243F1C" w:rsidP="00243F1C">
      <w:pPr>
        <w:widowControl w:val="0"/>
        <w:tabs>
          <w:tab w:val="left" w:pos="459"/>
        </w:tabs>
        <w:suppressAutoHyphens/>
        <w:snapToGri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А теперь попрошу </w:t>
      </w:r>
      <w:proofErr w:type="gramStart"/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вас</w:t>
      </w:r>
      <w:proofErr w:type="gramEnd"/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навести порядок на партах.</w:t>
      </w:r>
    </w:p>
    <w:p w:rsidR="00243F1C" w:rsidRDefault="00243F1C" w:rsidP="00243F1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515F1" w:rsidRDefault="001515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515F1" w:rsidRDefault="001515F1" w:rsidP="001515F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Древний Китай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214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ай рисунок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86DCC2F" wp14:editId="073EFBD2">
            <wp:extent cx="5057775" cy="3201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ай одежд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214" cy="320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23987D4" wp14:editId="541CBD56">
            <wp:extent cx="3076575" cy="31472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c1981df2c3c7465d247168e1d3a05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400" cy="315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515F1" w:rsidRDefault="001515F1" w:rsidP="001515F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2.</w:t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Древнерусское государство</w:t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372567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7143621_46-flomaster-club-p-risunki-drevnei-rusi-krasivo-4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7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2124" cy="40386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315985_3-uhd-name-p-odezhda-knyazei-drevnei-rusi-devushka-kras-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052" cy="404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B09E39B" wp14:editId="656D757E">
            <wp:extent cx="2860213" cy="3914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2168ebbed3caf96758e22a6a37a3f4-800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17" cy="39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3.</w:t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Франция, барокко</w:t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28A43BF" wp14:editId="0D559ABC">
            <wp:extent cx="5940425" cy="395859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саль барокко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A46FC44" wp14:editId="004882C4">
            <wp:extent cx="2571750" cy="322327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7714800_167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817" cy="322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8CD464F" wp14:editId="760F2BE0">
            <wp:extent cx="2562225" cy="3216183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8546076_33-flomaster-club-p-odezhda-v-stile-barokko-risunki-krasivie-r-4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406" cy="321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B792313" wp14:editId="514369F7">
            <wp:extent cx="3143250" cy="2907381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clothing_tud_7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524" cy="290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F1" w:rsidRDefault="001515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515F1" w:rsidRDefault="008A45C8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00"/>
          <w:szCs w:val="3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096E5" wp14:editId="6359BA90">
                <wp:simplePos x="0" y="0"/>
                <wp:positionH relativeFrom="column">
                  <wp:posOffset>-480060</wp:posOffset>
                </wp:positionH>
                <wp:positionV relativeFrom="paragraph">
                  <wp:posOffset>232410</wp:posOffset>
                </wp:positionV>
                <wp:extent cx="6810375" cy="2762250"/>
                <wp:effectExtent l="0" t="19050" r="47625" b="3810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276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45C8" w:rsidRPr="008A45C8" w:rsidRDefault="008A45C8" w:rsidP="008A45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</w:rPr>
                              <w:t>Х</w:t>
                            </w:r>
                            <w:proofErr w:type="gramEnd"/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</w:rPr>
                              <w:t>VII</w:t>
                            </w:r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</w:rPr>
                              <w:t xml:space="preserve"> в. н.э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2" o:spid="_x0000_s1026" type="#_x0000_t13" style="position:absolute;left:0;text-align:left;margin-left:-37.8pt;margin-top:18.3pt;width:536.25pt;height:21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" adj="17220" fillcolor="#4f81bd [3204]" strokecolor="#243f60 [1604]" strokeweight="2pt">
                <v:textbox>
                  <w:txbxContent>
                    <w:p w:rsidR="008A45C8" w:rsidRPr="008A45C8" w:rsidRDefault="008A45C8" w:rsidP="008A45C8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</w:rPr>
                        <w:t>Х</w:t>
                      </w:r>
                      <w:proofErr w:type="gramEnd"/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</w:rPr>
                        <w:t>VII</w:t>
                      </w:r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</w:rPr>
                        <w:t xml:space="preserve"> в. н.э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15F1">
        <w:rPr>
          <w:rFonts w:ascii="Times New Roman" w:hAnsi="Times New Roman"/>
          <w:b/>
          <w:sz w:val="28"/>
          <w:szCs w:val="28"/>
        </w:rPr>
        <w:t>Приложение 4.</w:t>
      </w:r>
    </w:p>
    <w:p w:rsidR="001515F1" w:rsidRDefault="001515F1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Лента времени</w:t>
      </w:r>
    </w:p>
    <w:p w:rsidR="008A45C8" w:rsidRPr="008A45C8" w:rsidRDefault="008A45C8" w:rsidP="008A45C8">
      <w:pPr>
        <w:spacing w:before="600" w:line="240" w:lineRule="auto"/>
        <w:jc w:val="center"/>
        <w:rPr>
          <w:rFonts w:ascii="Times New Roman" w:hAnsi="Times New Roman"/>
          <w:sz w:val="144"/>
          <w:szCs w:val="240"/>
        </w:rPr>
      </w:pPr>
      <w:r w:rsidRPr="008A45C8">
        <w:rPr>
          <w:rFonts w:ascii="Times New Roman" w:hAnsi="Times New Roman"/>
          <w:sz w:val="144"/>
          <w:szCs w:val="240"/>
        </w:rPr>
        <w:t>.</w:t>
      </w:r>
    </w:p>
    <w:p w:rsidR="001515F1" w:rsidRPr="001515F1" w:rsidRDefault="008A45C8" w:rsidP="001515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ACCEB" wp14:editId="1ED41CA7">
                <wp:simplePos x="0" y="0"/>
                <wp:positionH relativeFrom="column">
                  <wp:posOffset>-413385</wp:posOffset>
                </wp:positionH>
                <wp:positionV relativeFrom="paragraph">
                  <wp:posOffset>1409700</wp:posOffset>
                </wp:positionV>
                <wp:extent cx="6381750" cy="14382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438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45C8" w:rsidRPr="008A45C8" w:rsidRDefault="008A45C8" w:rsidP="008A45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</w:rPr>
                            </w:pPr>
                            <w:bookmarkStart w:id="0" w:name="_GoBack"/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</w:rPr>
                              <w:t>Х</w:t>
                            </w:r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</w:rPr>
                              <w:t xml:space="preserve"> в. н.э.</w:t>
                            </w:r>
                          </w:p>
                          <w:bookmarkEnd w:id="0"/>
                          <w:p w:rsidR="008A45C8" w:rsidRDefault="008A45C8" w:rsidP="008A4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7" style="position:absolute;left:0;text-align:left;margin-left:-32.55pt;margin-top:111pt;width:502.5pt;height:11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" fillcolor="#4f81bd [3204]" strokecolor="#243f60 [1604]" strokeweight="2pt">
                <v:textbox>
                  <w:txbxContent>
                    <w:p w:rsidR="008A45C8" w:rsidRPr="008A45C8" w:rsidRDefault="008A45C8" w:rsidP="008A45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</w:rPr>
                      </w:pPr>
                      <w:bookmarkStart w:id="1" w:name="_GoBack"/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</w:rPr>
                        <w:t>Х</w:t>
                      </w:r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</w:rPr>
                        <w:t xml:space="preserve"> в. н.э.</w:t>
                      </w:r>
                    </w:p>
                    <w:bookmarkEnd w:id="1"/>
                    <w:p w:rsidR="008A45C8" w:rsidRDefault="008A45C8" w:rsidP="008A45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1F0B7" wp14:editId="520C7D96">
                <wp:simplePos x="0" y="0"/>
                <wp:positionH relativeFrom="column">
                  <wp:posOffset>-413385</wp:posOffset>
                </wp:positionH>
                <wp:positionV relativeFrom="paragraph">
                  <wp:posOffset>4029075</wp:posOffset>
                </wp:positionV>
                <wp:extent cx="6381750" cy="14382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438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45C8" w:rsidRPr="008A45C8" w:rsidRDefault="008A45C8" w:rsidP="008A45C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</w:rPr>
                            </w:pPr>
                            <w:proofErr w:type="gramStart"/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  <w:lang w:val="en-US"/>
                              </w:rPr>
                              <w:t>III</w:t>
                            </w:r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</w:rPr>
                              <w:t>-</w:t>
                            </w:r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200"/>
                                <w:szCs w:val="300"/>
                                <w:lang w:val="en-US"/>
                              </w:rPr>
                              <w:t>II</w:t>
                            </w:r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</w:rPr>
                              <w:t>в.до</w:t>
                            </w:r>
                            <w:proofErr w:type="spellEnd"/>
                            <w:r w:rsidRPr="008A45C8">
                              <w:rPr>
                                <w:rFonts w:ascii="Times New Roman" w:hAnsi="Times New Roman"/>
                                <w:color w:val="000000" w:themeColor="text1"/>
                                <w:sz w:val="144"/>
                                <w:szCs w:val="240"/>
                              </w:rPr>
                              <w:t xml:space="preserve"> н.э.</w:t>
                            </w:r>
                            <w:proofErr w:type="gramEnd"/>
                          </w:p>
                          <w:p w:rsidR="008A45C8" w:rsidRDefault="008A45C8" w:rsidP="008A4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28" style="position:absolute;left:0;text-align:left;margin-left:-32.55pt;margin-top:317.25pt;width:502.5pt;height:11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" fillcolor="#4f81bd [3204]" strokecolor="#243f60 [1604]" strokeweight="2pt">
                <v:textbox>
                  <w:txbxContent>
                    <w:p w:rsidR="008A45C8" w:rsidRPr="008A45C8" w:rsidRDefault="008A45C8" w:rsidP="008A45C8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</w:rPr>
                      </w:pPr>
                      <w:proofErr w:type="gramStart"/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  <w:lang w:val="en-US"/>
                        </w:rPr>
                        <w:t>III</w:t>
                      </w:r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</w:rPr>
                        <w:t>-</w:t>
                      </w:r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200"/>
                          <w:szCs w:val="300"/>
                          <w:lang w:val="en-US"/>
                        </w:rPr>
                        <w:t>II</w:t>
                      </w:r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  <w:lang w:val="en-US"/>
                        </w:rPr>
                        <w:t xml:space="preserve"> </w:t>
                      </w:r>
                      <w:proofErr w:type="spellStart"/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</w:rPr>
                        <w:t>в.до</w:t>
                      </w:r>
                      <w:proofErr w:type="spellEnd"/>
                      <w:r w:rsidRPr="008A45C8">
                        <w:rPr>
                          <w:rFonts w:ascii="Times New Roman" w:hAnsi="Times New Roman"/>
                          <w:color w:val="000000" w:themeColor="text1"/>
                          <w:sz w:val="144"/>
                          <w:szCs w:val="240"/>
                        </w:rPr>
                        <w:t xml:space="preserve"> н.э.</w:t>
                      </w:r>
                      <w:proofErr w:type="gramEnd"/>
                    </w:p>
                    <w:p w:rsidR="008A45C8" w:rsidRDefault="008A45C8" w:rsidP="008A45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515F1" w:rsidRPr="001515F1" w:rsidSect="009D19BC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B7" w:rsidRDefault="00A34AB7" w:rsidP="004E66C7">
      <w:pPr>
        <w:spacing w:after="0" w:line="240" w:lineRule="auto"/>
      </w:pPr>
      <w:r>
        <w:separator/>
      </w:r>
    </w:p>
  </w:endnote>
  <w:endnote w:type="continuationSeparator" w:id="0">
    <w:p w:rsidR="00A34AB7" w:rsidRDefault="00A34AB7" w:rsidP="004E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572281"/>
      <w:docPartObj>
        <w:docPartGallery w:val="Page Numbers (Bottom of Page)"/>
        <w:docPartUnique/>
      </w:docPartObj>
    </w:sdtPr>
    <w:sdtEndPr/>
    <w:sdtContent>
      <w:p w:rsidR="00A34AB7" w:rsidRDefault="00A34A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5C8">
          <w:rPr>
            <w:noProof/>
          </w:rPr>
          <w:t>15</w:t>
        </w:r>
        <w:r>
          <w:fldChar w:fldCharType="end"/>
        </w:r>
      </w:p>
    </w:sdtContent>
  </w:sdt>
  <w:p w:rsidR="00A34AB7" w:rsidRDefault="00A34A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B7" w:rsidRDefault="00A34AB7" w:rsidP="004E66C7">
      <w:pPr>
        <w:spacing w:after="0" w:line="240" w:lineRule="auto"/>
      </w:pPr>
      <w:r>
        <w:separator/>
      </w:r>
    </w:p>
  </w:footnote>
  <w:footnote w:type="continuationSeparator" w:id="0">
    <w:p w:rsidR="00A34AB7" w:rsidRDefault="00A34AB7" w:rsidP="004E6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9BC" w:rsidRDefault="009D19BC">
    <w:pPr>
      <w:pStyle w:val="a6"/>
    </w:pPr>
    <w:r>
      <w:ptab w:relativeTo="margin" w:alignment="center" w:leader="none"/>
    </w:r>
    <w:proofErr w:type="spellStart"/>
    <w:r>
      <w:t>Сидоровская</w:t>
    </w:r>
    <w:proofErr w:type="spellEnd"/>
    <w:r>
      <w:t xml:space="preserve"> Елена Станиславовна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1A1371EF"/>
    <w:multiLevelType w:val="multilevel"/>
    <w:tmpl w:val="47BE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863A79"/>
    <w:multiLevelType w:val="hybridMultilevel"/>
    <w:tmpl w:val="02B077D6"/>
    <w:lvl w:ilvl="0" w:tplc="D78CD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63C2C"/>
    <w:multiLevelType w:val="multilevel"/>
    <w:tmpl w:val="67BA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D6723"/>
    <w:multiLevelType w:val="multilevel"/>
    <w:tmpl w:val="011C06F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8B219F"/>
    <w:multiLevelType w:val="multilevel"/>
    <w:tmpl w:val="F238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613CAE"/>
    <w:multiLevelType w:val="multilevel"/>
    <w:tmpl w:val="2BFA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1548B"/>
    <w:multiLevelType w:val="hybridMultilevel"/>
    <w:tmpl w:val="210088C4"/>
    <w:lvl w:ilvl="0" w:tplc="F0929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029E8"/>
    <w:multiLevelType w:val="hybridMultilevel"/>
    <w:tmpl w:val="80548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774EB"/>
    <w:multiLevelType w:val="multilevel"/>
    <w:tmpl w:val="7BA84D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736C1"/>
    <w:multiLevelType w:val="hybridMultilevel"/>
    <w:tmpl w:val="882A16FC"/>
    <w:lvl w:ilvl="0" w:tplc="DF067C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E1130B"/>
    <w:multiLevelType w:val="multilevel"/>
    <w:tmpl w:val="9B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07E55"/>
    <w:multiLevelType w:val="hybridMultilevel"/>
    <w:tmpl w:val="ACD0319A"/>
    <w:lvl w:ilvl="0" w:tplc="367EF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0CD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0A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01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E43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A0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02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6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20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97A2391"/>
    <w:multiLevelType w:val="multilevel"/>
    <w:tmpl w:val="7B2E0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9237F1"/>
    <w:multiLevelType w:val="multilevel"/>
    <w:tmpl w:val="A73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042BED"/>
    <w:multiLevelType w:val="multilevel"/>
    <w:tmpl w:val="E2C0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E31A7B"/>
    <w:multiLevelType w:val="multilevel"/>
    <w:tmpl w:val="3A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741ED"/>
    <w:multiLevelType w:val="multilevel"/>
    <w:tmpl w:val="ADDC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C87F5F"/>
    <w:multiLevelType w:val="multilevel"/>
    <w:tmpl w:val="5CBE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1A68DB"/>
    <w:multiLevelType w:val="multilevel"/>
    <w:tmpl w:val="AF2A5DB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4B1318"/>
    <w:multiLevelType w:val="multilevel"/>
    <w:tmpl w:val="41024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FD5D4C"/>
    <w:multiLevelType w:val="multilevel"/>
    <w:tmpl w:val="0400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AD38AE"/>
    <w:multiLevelType w:val="hybridMultilevel"/>
    <w:tmpl w:val="71F67A48"/>
    <w:lvl w:ilvl="0" w:tplc="543CDA7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77016"/>
    <w:multiLevelType w:val="multilevel"/>
    <w:tmpl w:val="B6DC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187BA3"/>
    <w:multiLevelType w:val="multilevel"/>
    <w:tmpl w:val="011C06F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B62BC8"/>
    <w:multiLevelType w:val="multilevel"/>
    <w:tmpl w:val="982EA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5"/>
  </w:num>
  <w:num w:numId="3">
    <w:abstractNumId w:val="20"/>
  </w:num>
  <w:num w:numId="4">
    <w:abstractNumId w:val="16"/>
  </w:num>
  <w:num w:numId="5">
    <w:abstractNumId w:val="15"/>
  </w:num>
  <w:num w:numId="6">
    <w:abstractNumId w:val="13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0"/>
    <w:lvlOverride w:ilvl="0">
      <w:startOverride w:val="1"/>
    </w:lvlOverride>
  </w:num>
  <w:num w:numId="12">
    <w:abstractNumId w:val="8"/>
  </w:num>
  <w:num w:numId="13">
    <w:abstractNumId w:val="17"/>
  </w:num>
  <w:num w:numId="14">
    <w:abstractNumId w:val="3"/>
  </w:num>
  <w:num w:numId="15">
    <w:abstractNumId w:val="6"/>
  </w:num>
  <w:num w:numId="16">
    <w:abstractNumId w:val="1"/>
  </w:num>
  <w:num w:numId="17">
    <w:abstractNumId w:val="5"/>
  </w:num>
  <w:num w:numId="18">
    <w:abstractNumId w:val="23"/>
  </w:num>
  <w:num w:numId="19">
    <w:abstractNumId w:val="8"/>
  </w:num>
  <w:num w:numId="20">
    <w:abstractNumId w:val="19"/>
  </w:num>
  <w:num w:numId="21">
    <w:abstractNumId w:val="10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BF"/>
    <w:rsid w:val="000177B4"/>
    <w:rsid w:val="000638F6"/>
    <w:rsid w:val="00085235"/>
    <w:rsid w:val="000949A1"/>
    <w:rsid w:val="000B1CA1"/>
    <w:rsid w:val="000E6C5A"/>
    <w:rsid w:val="0010432C"/>
    <w:rsid w:val="0010508B"/>
    <w:rsid w:val="001515F1"/>
    <w:rsid w:val="00192530"/>
    <w:rsid w:val="001A341C"/>
    <w:rsid w:val="001E7E3B"/>
    <w:rsid w:val="00243F1C"/>
    <w:rsid w:val="00275AE9"/>
    <w:rsid w:val="0029274B"/>
    <w:rsid w:val="002B21CB"/>
    <w:rsid w:val="002B2E77"/>
    <w:rsid w:val="002D75E1"/>
    <w:rsid w:val="00303E95"/>
    <w:rsid w:val="0032661F"/>
    <w:rsid w:val="00370084"/>
    <w:rsid w:val="003A1EBF"/>
    <w:rsid w:val="003E2D4E"/>
    <w:rsid w:val="003E2E24"/>
    <w:rsid w:val="003E5A6A"/>
    <w:rsid w:val="003F3FFC"/>
    <w:rsid w:val="003F6925"/>
    <w:rsid w:val="004367F7"/>
    <w:rsid w:val="004706FF"/>
    <w:rsid w:val="00492F51"/>
    <w:rsid w:val="00494C45"/>
    <w:rsid w:val="004B2392"/>
    <w:rsid w:val="004E242B"/>
    <w:rsid w:val="004E66C7"/>
    <w:rsid w:val="005315B8"/>
    <w:rsid w:val="0053302B"/>
    <w:rsid w:val="005364F4"/>
    <w:rsid w:val="00554185"/>
    <w:rsid w:val="00573F1E"/>
    <w:rsid w:val="00581B23"/>
    <w:rsid w:val="005824BC"/>
    <w:rsid w:val="00590470"/>
    <w:rsid w:val="005A4B99"/>
    <w:rsid w:val="006009B5"/>
    <w:rsid w:val="0062211F"/>
    <w:rsid w:val="006304FC"/>
    <w:rsid w:val="0066447C"/>
    <w:rsid w:val="00673E9A"/>
    <w:rsid w:val="006A4168"/>
    <w:rsid w:val="006B51B4"/>
    <w:rsid w:val="006C3E37"/>
    <w:rsid w:val="007042C9"/>
    <w:rsid w:val="007149B9"/>
    <w:rsid w:val="0072278A"/>
    <w:rsid w:val="00726ED4"/>
    <w:rsid w:val="00744817"/>
    <w:rsid w:val="00770C6B"/>
    <w:rsid w:val="007775E8"/>
    <w:rsid w:val="007A730C"/>
    <w:rsid w:val="007D10DB"/>
    <w:rsid w:val="00804C44"/>
    <w:rsid w:val="008416D0"/>
    <w:rsid w:val="00857D4C"/>
    <w:rsid w:val="00873729"/>
    <w:rsid w:val="008842EB"/>
    <w:rsid w:val="008A45C8"/>
    <w:rsid w:val="008E7DB9"/>
    <w:rsid w:val="00933E20"/>
    <w:rsid w:val="009556DD"/>
    <w:rsid w:val="009766A9"/>
    <w:rsid w:val="009D19BC"/>
    <w:rsid w:val="009E6B52"/>
    <w:rsid w:val="00A0576A"/>
    <w:rsid w:val="00A34AB7"/>
    <w:rsid w:val="00A55BFF"/>
    <w:rsid w:val="00A972AE"/>
    <w:rsid w:val="00AD0437"/>
    <w:rsid w:val="00AD6076"/>
    <w:rsid w:val="00B0538E"/>
    <w:rsid w:val="00B27710"/>
    <w:rsid w:val="00B61E15"/>
    <w:rsid w:val="00BA2D11"/>
    <w:rsid w:val="00BA4CFE"/>
    <w:rsid w:val="00BB15D5"/>
    <w:rsid w:val="00BF3E17"/>
    <w:rsid w:val="00BF7A4F"/>
    <w:rsid w:val="00C3704C"/>
    <w:rsid w:val="00C45451"/>
    <w:rsid w:val="00C843DA"/>
    <w:rsid w:val="00CA05E7"/>
    <w:rsid w:val="00CF0E7E"/>
    <w:rsid w:val="00D20DF9"/>
    <w:rsid w:val="00D5720E"/>
    <w:rsid w:val="00DA50E7"/>
    <w:rsid w:val="00DA5ACD"/>
    <w:rsid w:val="00E32270"/>
    <w:rsid w:val="00E61304"/>
    <w:rsid w:val="00E76A10"/>
    <w:rsid w:val="00E8738B"/>
    <w:rsid w:val="00E87DFA"/>
    <w:rsid w:val="00EA1A8C"/>
    <w:rsid w:val="00F260EF"/>
    <w:rsid w:val="00F437F4"/>
    <w:rsid w:val="00F95764"/>
    <w:rsid w:val="00FD7484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1C"/>
  </w:style>
  <w:style w:type="paragraph" w:styleId="2">
    <w:name w:val="heading 2"/>
    <w:basedOn w:val="a"/>
    <w:link w:val="20"/>
    <w:uiPriority w:val="9"/>
    <w:qFormat/>
    <w:rsid w:val="003A1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304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A1E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3A1EB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1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1E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1EB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3A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EBF"/>
    <w:rPr>
      <w:b/>
      <w:bCs/>
    </w:rPr>
  </w:style>
  <w:style w:type="character" w:styleId="a5">
    <w:name w:val="Hyperlink"/>
    <w:basedOn w:val="a0"/>
    <w:uiPriority w:val="99"/>
    <w:semiHidden/>
    <w:unhideWhenUsed/>
    <w:rsid w:val="003A1EBF"/>
    <w:rPr>
      <w:color w:val="0000FF"/>
      <w:u w:val="single"/>
    </w:rPr>
  </w:style>
  <w:style w:type="paragraph" w:customStyle="1" w:styleId="1">
    <w:name w:val="Обычный1"/>
    <w:uiPriority w:val="99"/>
    <w:rsid w:val="006C3E37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6C3E37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C3E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C3E37"/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3E3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1">
    <w:name w:val="Основной текст (3)_"/>
    <w:link w:val="32"/>
    <w:locked/>
    <w:rsid w:val="006C3E37"/>
    <w:rPr>
      <w:i/>
      <w:iCs/>
      <w:spacing w:val="-10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3E37"/>
    <w:pPr>
      <w:widowControl w:val="0"/>
      <w:shd w:val="clear" w:color="auto" w:fill="FFFFFF"/>
      <w:spacing w:after="240" w:line="274" w:lineRule="exact"/>
    </w:pPr>
    <w:rPr>
      <w:i/>
      <w:iCs/>
      <w:spacing w:val="-10"/>
      <w:sz w:val="25"/>
      <w:szCs w:val="25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3E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4E6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66C7"/>
  </w:style>
  <w:style w:type="character" w:customStyle="1" w:styleId="30">
    <w:name w:val="Заголовок 3 Знак"/>
    <w:basedOn w:val="a0"/>
    <w:link w:val="3"/>
    <w:uiPriority w:val="9"/>
    <w:rsid w:val="006304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63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04FC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rsid w:val="00BA2D11"/>
  </w:style>
  <w:style w:type="character" w:customStyle="1" w:styleId="mw-editsection">
    <w:name w:val="mw-editsection"/>
    <w:basedOn w:val="a0"/>
    <w:rsid w:val="00BA2D11"/>
  </w:style>
  <w:style w:type="character" w:customStyle="1" w:styleId="mw-editsection-bracket">
    <w:name w:val="mw-editsection-bracket"/>
    <w:basedOn w:val="a0"/>
    <w:rsid w:val="00BA2D11"/>
  </w:style>
  <w:style w:type="character" w:customStyle="1" w:styleId="mw-editsection-divider">
    <w:name w:val="mw-editsection-divider"/>
    <w:basedOn w:val="a0"/>
    <w:rsid w:val="00BA2D11"/>
  </w:style>
  <w:style w:type="character" w:styleId="ad">
    <w:name w:val="FollowedHyperlink"/>
    <w:basedOn w:val="a0"/>
    <w:uiPriority w:val="99"/>
    <w:semiHidden/>
    <w:unhideWhenUsed/>
    <w:rsid w:val="00BA2D11"/>
    <w:rPr>
      <w:color w:val="800080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87372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7372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8737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1C"/>
  </w:style>
  <w:style w:type="paragraph" w:styleId="2">
    <w:name w:val="heading 2"/>
    <w:basedOn w:val="a"/>
    <w:link w:val="20"/>
    <w:uiPriority w:val="9"/>
    <w:qFormat/>
    <w:rsid w:val="003A1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304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A1E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3A1EB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1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1E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1EB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3A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EBF"/>
    <w:rPr>
      <w:b/>
      <w:bCs/>
    </w:rPr>
  </w:style>
  <w:style w:type="character" w:styleId="a5">
    <w:name w:val="Hyperlink"/>
    <w:basedOn w:val="a0"/>
    <w:uiPriority w:val="99"/>
    <w:semiHidden/>
    <w:unhideWhenUsed/>
    <w:rsid w:val="003A1EBF"/>
    <w:rPr>
      <w:color w:val="0000FF"/>
      <w:u w:val="single"/>
    </w:rPr>
  </w:style>
  <w:style w:type="paragraph" w:customStyle="1" w:styleId="1">
    <w:name w:val="Обычный1"/>
    <w:uiPriority w:val="99"/>
    <w:rsid w:val="006C3E37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6C3E37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C3E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C3E37"/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3E3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1">
    <w:name w:val="Основной текст (3)_"/>
    <w:link w:val="32"/>
    <w:locked/>
    <w:rsid w:val="006C3E37"/>
    <w:rPr>
      <w:i/>
      <w:iCs/>
      <w:spacing w:val="-10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3E37"/>
    <w:pPr>
      <w:widowControl w:val="0"/>
      <w:shd w:val="clear" w:color="auto" w:fill="FFFFFF"/>
      <w:spacing w:after="240" w:line="274" w:lineRule="exact"/>
    </w:pPr>
    <w:rPr>
      <w:i/>
      <w:iCs/>
      <w:spacing w:val="-10"/>
      <w:sz w:val="25"/>
      <w:szCs w:val="25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3E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4E6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66C7"/>
  </w:style>
  <w:style w:type="character" w:customStyle="1" w:styleId="30">
    <w:name w:val="Заголовок 3 Знак"/>
    <w:basedOn w:val="a0"/>
    <w:link w:val="3"/>
    <w:uiPriority w:val="9"/>
    <w:rsid w:val="006304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63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04FC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rsid w:val="00BA2D11"/>
  </w:style>
  <w:style w:type="character" w:customStyle="1" w:styleId="mw-editsection">
    <w:name w:val="mw-editsection"/>
    <w:basedOn w:val="a0"/>
    <w:rsid w:val="00BA2D11"/>
  </w:style>
  <w:style w:type="character" w:customStyle="1" w:styleId="mw-editsection-bracket">
    <w:name w:val="mw-editsection-bracket"/>
    <w:basedOn w:val="a0"/>
    <w:rsid w:val="00BA2D11"/>
  </w:style>
  <w:style w:type="character" w:customStyle="1" w:styleId="mw-editsection-divider">
    <w:name w:val="mw-editsection-divider"/>
    <w:basedOn w:val="a0"/>
    <w:rsid w:val="00BA2D11"/>
  </w:style>
  <w:style w:type="character" w:styleId="ad">
    <w:name w:val="FollowedHyperlink"/>
    <w:basedOn w:val="a0"/>
    <w:uiPriority w:val="99"/>
    <w:semiHidden/>
    <w:unhideWhenUsed/>
    <w:rsid w:val="00BA2D11"/>
    <w:rPr>
      <w:color w:val="800080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87372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7372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873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86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74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562872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086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7530172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2671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3477993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406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6922343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26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2054489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5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8565988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899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8071830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109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34819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477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2891143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705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4935470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48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8275201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443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9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5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489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233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10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D6DA-F598-4BF3-995A-42EA75E4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Computer</cp:lastModifiedBy>
  <cp:revision>23</cp:revision>
  <cp:lastPrinted>2023-02-14T15:01:00Z</cp:lastPrinted>
  <dcterms:created xsi:type="dcterms:W3CDTF">2023-02-06T09:53:00Z</dcterms:created>
  <dcterms:modified xsi:type="dcterms:W3CDTF">2023-02-21T16:45:00Z</dcterms:modified>
</cp:coreProperties>
</file>